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B821" w14:textId="77777777" w:rsidR="003A01EA" w:rsidRPr="00556875" w:rsidRDefault="003A01EA" w:rsidP="003A01EA">
      <w:pPr>
        <w:jc w:val="center"/>
        <w:rPr>
          <w:b/>
          <w:bCs w:val="0"/>
        </w:rPr>
      </w:pPr>
      <w:r w:rsidRPr="00556875">
        <w:rPr>
          <w:b/>
          <w:bCs w:val="0"/>
        </w:rPr>
        <w:t>UNITED STATES DISTRICT COURT</w:t>
      </w:r>
    </w:p>
    <w:p w14:paraId="0E41BCDC" w14:textId="77777777" w:rsidR="003A01EA" w:rsidRPr="00556875" w:rsidRDefault="003A01EA" w:rsidP="003A01EA">
      <w:pPr>
        <w:jc w:val="center"/>
        <w:rPr>
          <w:b/>
          <w:bCs w:val="0"/>
        </w:rPr>
      </w:pPr>
      <w:r w:rsidRPr="00556875">
        <w:rPr>
          <w:b/>
          <w:bCs w:val="0"/>
        </w:rPr>
        <w:t>EASTERN DISTRICT OF TENNESSEE</w:t>
      </w:r>
    </w:p>
    <w:p w14:paraId="0AF6F0E2" w14:textId="77777777" w:rsidR="003A01EA" w:rsidRPr="00556875" w:rsidRDefault="003A01EA" w:rsidP="003A01EA"/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296"/>
        <w:gridCol w:w="4590"/>
      </w:tblGrid>
      <w:tr w:rsidR="003A01EA" w:rsidRPr="00556875" w14:paraId="0389C70D" w14:textId="77777777" w:rsidTr="005712A7">
        <w:tc>
          <w:tcPr>
            <w:tcW w:w="4552" w:type="dxa"/>
          </w:tcPr>
          <w:sdt>
            <w:sdtPr>
              <w:id w:val="710385002"/>
              <w:placeholder>
                <w:docPart w:val="D7C2267BC8214A2AB767D77D96B15CBB"/>
              </w:placeholder>
            </w:sdtPr>
            <w:sdtEndPr/>
            <w:sdtContent>
              <w:p w14:paraId="3E83C0FA" w14:textId="77777777" w:rsidR="003A01EA" w:rsidRDefault="003A01EA" w:rsidP="005712A7">
                <w:r>
                  <w:t>________________________</w:t>
                </w:r>
              </w:p>
            </w:sdtContent>
          </w:sdt>
          <w:p w14:paraId="5F8F1D78" w14:textId="1220CA6C" w:rsidR="003A01EA" w:rsidRPr="00556875" w:rsidRDefault="003A01EA" w:rsidP="005712A7">
            <w:r>
              <w:t>Plaintiff</w:t>
            </w:r>
          </w:p>
          <w:p w14:paraId="106A7EF4" w14:textId="77777777" w:rsidR="003A01EA" w:rsidRDefault="003A01EA" w:rsidP="005712A7"/>
          <w:p w14:paraId="609521DE" w14:textId="77777777" w:rsidR="003A01EA" w:rsidRDefault="003A01EA" w:rsidP="005712A7">
            <w:r>
              <w:t>v.</w:t>
            </w:r>
          </w:p>
          <w:p w14:paraId="54412993" w14:textId="77777777" w:rsidR="003A01EA" w:rsidRDefault="003A01EA" w:rsidP="005712A7"/>
          <w:sdt>
            <w:sdtPr>
              <w:id w:val="-230391873"/>
              <w:placeholder>
                <w:docPart w:val="D7C2267BC8214A2AB767D77D96B15CBB"/>
              </w:placeholder>
            </w:sdtPr>
            <w:sdtEndPr/>
            <w:sdtContent>
              <w:p w14:paraId="62E4C3C4" w14:textId="77777777" w:rsidR="003A01EA" w:rsidRDefault="003A01EA" w:rsidP="005712A7">
                <w:r>
                  <w:t>________________________</w:t>
                </w:r>
              </w:p>
            </w:sdtContent>
          </w:sdt>
          <w:p w14:paraId="7D372E76" w14:textId="5678BF8C" w:rsidR="003A01EA" w:rsidRPr="00556875" w:rsidRDefault="003A01EA" w:rsidP="005712A7">
            <w:r>
              <w:t>Defendant</w:t>
            </w:r>
          </w:p>
        </w:tc>
        <w:tc>
          <w:tcPr>
            <w:tcW w:w="296" w:type="dxa"/>
            <w:hideMark/>
          </w:tcPr>
          <w:p w14:paraId="48FE5329" w14:textId="77777777" w:rsidR="003A01EA" w:rsidRPr="00556875" w:rsidRDefault="003A01EA" w:rsidP="005712A7">
            <w:r w:rsidRPr="00556875">
              <w:t>)</w:t>
            </w:r>
          </w:p>
          <w:p w14:paraId="5FC9341E" w14:textId="77777777" w:rsidR="003A01EA" w:rsidRPr="00556875" w:rsidRDefault="003A01EA" w:rsidP="005712A7">
            <w:r w:rsidRPr="00556875">
              <w:t>)</w:t>
            </w:r>
          </w:p>
          <w:p w14:paraId="44E15623" w14:textId="77777777" w:rsidR="003A01EA" w:rsidRDefault="003A01EA" w:rsidP="005712A7">
            <w:r w:rsidRPr="00556875">
              <w:t>)</w:t>
            </w:r>
            <w:r w:rsidRPr="00556875">
              <w:br/>
              <w:t>)</w:t>
            </w:r>
            <w:r w:rsidRPr="00556875">
              <w:br/>
              <w:t>)</w:t>
            </w:r>
            <w:r w:rsidRPr="00556875">
              <w:br/>
              <w:t>)</w:t>
            </w:r>
          </w:p>
          <w:p w14:paraId="13B2647E" w14:textId="77777777" w:rsidR="003A01EA" w:rsidRDefault="003A01EA" w:rsidP="005712A7">
            <w:r>
              <w:t>)</w:t>
            </w:r>
          </w:p>
          <w:p w14:paraId="3DC5FF34" w14:textId="77777777" w:rsidR="003A01EA" w:rsidRDefault="003A01EA" w:rsidP="005712A7">
            <w:r>
              <w:t>)</w:t>
            </w:r>
          </w:p>
          <w:p w14:paraId="6FDC4807" w14:textId="77777777" w:rsidR="003A01EA" w:rsidRPr="00556875" w:rsidRDefault="003A01EA" w:rsidP="005712A7">
            <w:r>
              <w:t>)</w:t>
            </w:r>
          </w:p>
        </w:tc>
        <w:tc>
          <w:tcPr>
            <w:tcW w:w="4728" w:type="dxa"/>
          </w:tcPr>
          <w:p w14:paraId="70C42216" w14:textId="77777777" w:rsidR="003A01EA" w:rsidRPr="00556875" w:rsidRDefault="003A01EA" w:rsidP="005712A7"/>
          <w:p w14:paraId="2F5C9569" w14:textId="77777777" w:rsidR="003A01EA" w:rsidRPr="00556875" w:rsidRDefault="003A01EA" w:rsidP="005712A7"/>
          <w:p w14:paraId="0DDCBAE2" w14:textId="77777777" w:rsidR="003A01EA" w:rsidRDefault="003A01EA" w:rsidP="005712A7"/>
          <w:p w14:paraId="67FA2C7E" w14:textId="77777777" w:rsidR="003A01EA" w:rsidRPr="00556875" w:rsidRDefault="003A01EA" w:rsidP="005712A7">
            <w:r>
              <w:t xml:space="preserve">      Civil Action No. </w:t>
            </w:r>
            <w:sdt>
              <w:sdtPr>
                <w:alias w:val="Case No"/>
                <w:tag w:val="Case No"/>
                <w:id w:val="-744869296"/>
                <w:placeholder>
                  <w:docPart w:val="D7C2267BC8214A2AB767D77D96B15CBB"/>
                </w:placeholder>
              </w:sdtPr>
              <w:sdtEndPr/>
              <w:sdtContent>
                <w:r>
                  <w:t>________________</w:t>
                </w:r>
              </w:sdtContent>
            </w:sdt>
          </w:p>
        </w:tc>
      </w:tr>
    </w:tbl>
    <w:p w14:paraId="57A5F911" w14:textId="77777777" w:rsidR="003A01EA" w:rsidRDefault="003A01EA" w:rsidP="003A01EA"/>
    <w:p w14:paraId="1550D59F" w14:textId="76BD8C10" w:rsidR="003A01EA" w:rsidRDefault="003A01EA" w:rsidP="003A01EA">
      <w:pPr>
        <w:jc w:val="center"/>
      </w:pPr>
      <w:r>
        <w:rPr>
          <w:b/>
          <w:bCs w:val="0"/>
          <w:u w:val="single"/>
        </w:rPr>
        <w:t>ENTRY OF DEFAULT</w:t>
      </w:r>
    </w:p>
    <w:p w14:paraId="5920036F" w14:textId="77777777" w:rsidR="003A01EA" w:rsidRDefault="003A01EA" w:rsidP="003A01EA">
      <w:pPr>
        <w:jc w:val="center"/>
      </w:pPr>
    </w:p>
    <w:p w14:paraId="732A21FD" w14:textId="6FCF8839" w:rsidR="003A2941" w:rsidRDefault="003A01EA" w:rsidP="003A01EA">
      <w:pPr>
        <w:spacing w:line="480" w:lineRule="auto"/>
      </w:pPr>
      <w:r>
        <w:tab/>
      </w:r>
      <w:r w:rsidR="001F0574">
        <w:t>Plaintiff filed t</w:t>
      </w:r>
      <w:r>
        <w:t xml:space="preserve">he complaint in this case on </w:t>
      </w:r>
      <w:sdt>
        <w:sdtPr>
          <w:alias w:val="filing date"/>
          <w:tag w:val="filing date"/>
          <w:id w:val="-1068955525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t>_______________</w:t>
          </w:r>
        </w:sdtContent>
      </w:sdt>
      <w:r>
        <w:t xml:space="preserve">, the summons and complaint were duly served upon the </w:t>
      </w:r>
      <w:r w:rsidR="00051EF1">
        <w:t>D</w:t>
      </w:r>
      <w:r>
        <w:t xml:space="preserve">efendant </w:t>
      </w:r>
      <w:sdt>
        <w:sdtPr>
          <w:alias w:val="Def Name"/>
          <w:tag w:val="Def Name"/>
          <w:id w:val="-640962057"/>
          <w:placeholder>
            <w:docPart w:val="DefaultPlaceholder_-1854013440"/>
          </w:placeholder>
        </w:sdtPr>
        <w:sdtEndPr/>
        <w:sdtContent>
          <w:r>
            <w:t>__________________________</w:t>
          </w:r>
        </w:sdtContent>
      </w:sdt>
      <w:r>
        <w:t xml:space="preserve"> on </w:t>
      </w:r>
      <w:sdt>
        <w:sdtPr>
          <w:alias w:val="service date"/>
          <w:tag w:val="service date"/>
          <w:id w:val="2112003105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t>__________________</w:t>
          </w:r>
        </w:sdtContent>
      </w:sdt>
      <w:r>
        <w:t xml:space="preserve">, and no answer or other pleading has been filed by said defendant as required by law.  Accordingly, upon request of the Plaintiff, </w:t>
      </w:r>
      <w:r w:rsidR="003A6D31">
        <w:t>the Clerk</w:t>
      </w:r>
      <w:r>
        <w:t xml:space="preserve"> enter</w:t>
      </w:r>
      <w:r w:rsidR="003A6D31">
        <w:t xml:space="preserve">s default </w:t>
      </w:r>
      <w:r>
        <w:t xml:space="preserve">against Defendant </w:t>
      </w:r>
      <w:sdt>
        <w:sdtPr>
          <w:alias w:val="Def Name"/>
          <w:tag w:val="Def Name"/>
          <w:id w:val="-1964579618"/>
          <w:placeholder>
            <w:docPart w:val="DefaultPlaceholder_-1854013440"/>
          </w:placeholder>
        </w:sdtPr>
        <w:sdtEndPr/>
        <w:sdtContent>
          <w:r>
            <w:t>____________________________________</w:t>
          </w:r>
        </w:sdtContent>
      </w:sdt>
      <w:r>
        <w:t xml:space="preserve"> pursuant to Rule 55(a), Federal Rules of Civil Procedure.</w:t>
      </w:r>
    </w:p>
    <w:p w14:paraId="35A94D3B" w14:textId="3F584CAC" w:rsidR="003A01EA" w:rsidRDefault="003A01EA" w:rsidP="003A01EA">
      <w:pPr>
        <w:spacing w:line="480" w:lineRule="auto"/>
        <w:ind w:left="5760"/>
      </w:pPr>
      <w:r>
        <w:t>LeAnna R. Wilson, CLERK</w:t>
      </w:r>
    </w:p>
    <w:p w14:paraId="51824828" w14:textId="64063294" w:rsidR="003A01EA" w:rsidRDefault="003A01EA" w:rsidP="003A01EA">
      <w:pPr>
        <w:ind w:left="5760"/>
      </w:pPr>
      <w:r>
        <w:t xml:space="preserve">By: </w:t>
      </w:r>
      <w:sdt>
        <w:sdtPr>
          <w:id w:val="-1180880595"/>
          <w:placeholder>
            <w:docPart w:val="DefaultPlaceholder_-1854013440"/>
          </w:placeholder>
        </w:sdtPr>
        <w:sdtEndPr/>
        <w:sdtContent>
          <w:r>
            <w:t>__________________________</w:t>
          </w:r>
        </w:sdtContent>
      </w:sdt>
    </w:p>
    <w:p w14:paraId="72F507A2" w14:textId="7213ACC3" w:rsidR="003A01EA" w:rsidRDefault="003A01EA" w:rsidP="003A01EA">
      <w:pPr>
        <w:ind w:left="5760"/>
      </w:pPr>
      <w:r>
        <w:tab/>
        <w:t>Deputy Clerk</w:t>
      </w:r>
    </w:p>
    <w:sectPr w:rsidR="003A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EA"/>
    <w:rsid w:val="00051EF1"/>
    <w:rsid w:val="000F0744"/>
    <w:rsid w:val="001F0574"/>
    <w:rsid w:val="00202EA6"/>
    <w:rsid w:val="003A01EA"/>
    <w:rsid w:val="003A2941"/>
    <w:rsid w:val="003A6D31"/>
    <w:rsid w:val="003C536D"/>
    <w:rsid w:val="004A4997"/>
    <w:rsid w:val="004D2465"/>
    <w:rsid w:val="00AE3FB8"/>
    <w:rsid w:val="00C15341"/>
    <w:rsid w:val="00D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D8DB"/>
  <w15:chartTrackingRefBased/>
  <w15:docId w15:val="{807CC79A-268D-4837-BF7E-2F2FC232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EA"/>
    <w:pPr>
      <w:spacing w:after="0" w:line="240" w:lineRule="auto"/>
    </w:pPr>
    <w:rPr>
      <w:rFonts w:ascii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1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1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1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1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1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1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1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1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1EA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1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1EA"/>
    <w:pPr>
      <w:spacing w:before="160" w:after="160" w:line="278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1EA"/>
    <w:pPr>
      <w:spacing w:after="160" w:line="278" w:lineRule="auto"/>
      <w:ind w:left="720"/>
      <w:contextualSpacing/>
    </w:pPr>
    <w:rPr>
      <w:rFonts w:asciiTheme="minorHAnsi" w:hAnsiTheme="minorHAnsi" w:cstheme="minorBidi"/>
      <w:bCs w:val="0"/>
    </w:rPr>
  </w:style>
  <w:style w:type="character" w:styleId="IntenseEmphasis">
    <w:name w:val="Intense Emphasis"/>
    <w:basedOn w:val="DefaultParagraphFont"/>
    <w:uiPriority w:val="21"/>
    <w:qFormat/>
    <w:rsid w:val="003A0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1E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A01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2267BC8214A2AB767D77D96B1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CA52-0245-4D29-9C7E-906BFF19182A}"/>
      </w:docPartPr>
      <w:docPartBody>
        <w:p w:rsidR="008207DD" w:rsidRDefault="008207DD" w:rsidP="008207DD">
          <w:pPr>
            <w:pStyle w:val="D7C2267BC8214A2AB767D77D96B15CBB"/>
          </w:pPr>
          <w:r w:rsidRPr="00171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7CBE-EE63-4C08-8AF6-2C3AE3B52F26}"/>
      </w:docPartPr>
      <w:docPartBody>
        <w:p w:rsidR="008207DD" w:rsidRDefault="008207DD">
          <w:r w:rsidRPr="00171E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ADEA-62E6-4932-A654-630436C561B2}"/>
      </w:docPartPr>
      <w:docPartBody>
        <w:p w:rsidR="008207DD" w:rsidRDefault="008207DD">
          <w:r w:rsidRPr="00171E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DD"/>
    <w:rsid w:val="000F0744"/>
    <w:rsid w:val="003C536D"/>
    <w:rsid w:val="004D2465"/>
    <w:rsid w:val="00610D92"/>
    <w:rsid w:val="008207DD"/>
    <w:rsid w:val="00A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7DD"/>
    <w:rPr>
      <w:color w:val="666666"/>
    </w:rPr>
  </w:style>
  <w:style w:type="paragraph" w:customStyle="1" w:styleId="D7C2267BC8214A2AB767D77D96B15CBB">
    <w:name w:val="D7C2267BC8214A2AB767D77D96B15CBB"/>
    <w:rsid w:val="00820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bfde10af-31a1-49fd-a241-adbf1e060e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022E8EF18F34BB8F0806CBAD30331" ma:contentTypeVersion="14" ma:contentTypeDescription="Create a new document." ma:contentTypeScope="" ma:versionID="332767744b4a4151bb2e00186358ab34">
  <xsd:schema xmlns:xsd="http://www.w3.org/2001/XMLSchema" xmlns:xs="http://www.w3.org/2001/XMLSchema" xmlns:p="http://schemas.microsoft.com/office/2006/metadata/properties" xmlns:ns2="bfde10af-31a1-49fd-a241-adbf1e060e62" xmlns:ns3="44153ace-19c6-4497-b65f-16e6999f8f4e" xmlns:ns4="487f373a-5bf1-4413-be42-4fcb7df16b98" targetNamespace="http://schemas.microsoft.com/office/2006/metadata/properties" ma:root="true" ma:fieldsID="f3502749dabccc0a2f66866a56be6a1c" ns2:_="" ns3:_="" ns4:_="">
    <xsd:import namespace="bfde10af-31a1-49fd-a241-adbf1e060e62"/>
    <xsd:import namespace="44153ace-19c6-4497-b65f-16e6999f8f4e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10af-31a1-49fd-a241-adbf1e06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3ace-19c6-4497-b65f-16e6999f8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67eae6-409a-4ed1-a118-2edf44e0be7a}" ma:internalName="TaxCatchAll" ma:showField="CatchAllData" ma:web="44153ace-19c6-4497-b65f-16e6999f8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36F41-99AD-4F2E-9453-9AF1403EC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8A062-7A38-496D-ACF2-0CCA65953715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bfde10af-31a1-49fd-a241-adbf1e060e62"/>
  </ds:schemaRefs>
</ds:datastoreItem>
</file>

<file path=customXml/itemProps3.xml><?xml version="1.0" encoding="utf-8"?>
<ds:datastoreItem xmlns:ds="http://schemas.openxmlformats.org/officeDocument/2006/customXml" ds:itemID="{643C4D51-2FAE-4351-B3B5-5EC2B2EF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10af-31a1-49fd-a241-adbf1e060e62"/>
    <ds:schemaRef ds:uri="44153ace-19c6-4497-b65f-16e6999f8f4e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624</Characters>
  <Application>Microsoft Office Word</Application>
  <DocSecurity>0</DocSecurity>
  <Lines>20</Lines>
  <Paragraphs>8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Lyle</dc:creator>
  <cp:keywords/>
  <dc:description/>
  <cp:lastModifiedBy>Chris Field</cp:lastModifiedBy>
  <cp:revision>6</cp:revision>
  <dcterms:created xsi:type="dcterms:W3CDTF">2025-05-07T14:19:00Z</dcterms:created>
  <dcterms:modified xsi:type="dcterms:W3CDTF">2025-05-27T17:53:00Z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0x010100E22022E8EF18F34BB8F0806CBAD30331</vt:lpwstr>
  </property>
  <property fmtid="{D5CDD505-2E9C-101B-9397-08002B2CF9AE}" pid="3" name="MediaServiceImageTags">
    <vt:lpwstr/>
  </property>
</Properties>
</file>